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B6" w:rsidRPr="006E526F" w:rsidRDefault="006E526F" w:rsidP="006E526F">
      <w:pPr>
        <w:jc w:val="center"/>
        <w:rPr>
          <w:rFonts w:ascii="Kristen ITC" w:hAnsi="Kristen ITC"/>
          <w:b/>
          <w:sz w:val="36"/>
        </w:rPr>
      </w:pPr>
      <w:r w:rsidRPr="006E526F">
        <w:rPr>
          <w:rFonts w:ascii="Kristen ITC" w:hAnsi="Kristen ITC"/>
          <w:b/>
          <w:sz w:val="36"/>
        </w:rPr>
        <w:t>The Necklace</w:t>
      </w:r>
    </w:p>
    <w:p w:rsidR="006E526F" w:rsidRPr="00D97EE9" w:rsidRDefault="006E526F" w:rsidP="00D97EE9">
      <w:pPr>
        <w:jc w:val="center"/>
        <w:rPr>
          <w:rFonts w:ascii="Kristen ITC" w:hAnsi="Kristen ITC"/>
          <w:sz w:val="24"/>
        </w:rPr>
      </w:pPr>
      <w:r w:rsidRPr="00D97EE9">
        <w:rPr>
          <w:rFonts w:ascii="Kristen ITC" w:hAnsi="Kristen ITC"/>
          <w:sz w:val="24"/>
        </w:rPr>
        <w:t>By Guy de Maupassant</w:t>
      </w:r>
    </w:p>
    <w:p w:rsidR="006E526F" w:rsidRDefault="006E526F" w:rsidP="006E526F">
      <w:pPr>
        <w:rPr>
          <w:b/>
        </w:rPr>
      </w:pPr>
      <w:r>
        <w:rPr>
          <w:b/>
        </w:rPr>
        <w:t>YOUR TASK: Read the story and identify the conflicts, and the cause and effect relationships the conflicts create.</w:t>
      </w:r>
    </w:p>
    <w:p w:rsidR="006E526F" w:rsidRDefault="006E526F" w:rsidP="006E526F">
      <w:pPr>
        <w:rPr>
          <w:b/>
        </w:rPr>
      </w:pPr>
    </w:p>
    <w:tbl>
      <w:tblPr>
        <w:tblStyle w:val="TableGrid"/>
        <w:tblW w:w="0" w:type="auto"/>
        <w:tblLook w:val="04A0"/>
      </w:tblPr>
      <w:tblGrid>
        <w:gridCol w:w="657"/>
        <w:gridCol w:w="3861"/>
        <w:gridCol w:w="3330"/>
        <w:gridCol w:w="3168"/>
      </w:tblGrid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Page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What is the main conflict on this page?</w:t>
            </w: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What was the cause of the conflict?</w:t>
            </w: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What is the effect of the conflict?</w:t>
            </w:r>
          </w:p>
        </w:tc>
      </w:tr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6E526F" w:rsidTr="00D22E2E">
        <w:tc>
          <w:tcPr>
            <w:tcW w:w="657" w:type="dxa"/>
          </w:tcPr>
          <w:p w:rsidR="006E526F" w:rsidRDefault="006E526F" w:rsidP="006E526F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6E526F" w:rsidTr="00D22E2E">
        <w:tc>
          <w:tcPr>
            <w:tcW w:w="657" w:type="dxa"/>
          </w:tcPr>
          <w:p w:rsidR="006E526F" w:rsidRDefault="00D97EE9" w:rsidP="006E526F">
            <w:pPr>
              <w:rPr>
                <w:b/>
              </w:rPr>
            </w:pPr>
            <w:r>
              <w:rPr>
                <w:b/>
              </w:rPr>
              <w:t>35</w:t>
            </w: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861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6E526F" w:rsidRDefault="006E526F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6E526F" w:rsidRDefault="006E526F" w:rsidP="006E526F">
            <w:pPr>
              <w:rPr>
                <w:b/>
              </w:rPr>
            </w:pPr>
          </w:p>
        </w:tc>
      </w:tr>
      <w:tr w:rsidR="00D97EE9" w:rsidTr="00D22E2E">
        <w:tc>
          <w:tcPr>
            <w:tcW w:w="657" w:type="dxa"/>
          </w:tcPr>
          <w:p w:rsidR="00D97EE9" w:rsidRDefault="00D97EE9" w:rsidP="006E526F">
            <w:pPr>
              <w:rPr>
                <w:b/>
              </w:rPr>
            </w:pPr>
            <w:r>
              <w:rPr>
                <w:b/>
              </w:rPr>
              <w:t>37</w:t>
            </w: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861" w:type="dxa"/>
          </w:tcPr>
          <w:p w:rsidR="00D97EE9" w:rsidRDefault="00D97EE9" w:rsidP="006E526F">
            <w:pPr>
              <w:rPr>
                <w:b/>
              </w:rPr>
            </w:pPr>
          </w:p>
          <w:p w:rsidR="00D22E2E" w:rsidRDefault="00D22E2E" w:rsidP="006E526F">
            <w:pPr>
              <w:rPr>
                <w:b/>
              </w:rPr>
            </w:pPr>
          </w:p>
          <w:p w:rsidR="00D22E2E" w:rsidRDefault="00D22E2E" w:rsidP="006E526F">
            <w:pPr>
              <w:rPr>
                <w:b/>
              </w:rPr>
            </w:pPr>
          </w:p>
          <w:p w:rsidR="00D22E2E" w:rsidRDefault="00D22E2E" w:rsidP="006E526F">
            <w:pPr>
              <w:rPr>
                <w:b/>
              </w:rPr>
            </w:pPr>
          </w:p>
          <w:p w:rsidR="00D22E2E" w:rsidRDefault="00D22E2E" w:rsidP="006E526F">
            <w:pPr>
              <w:rPr>
                <w:b/>
              </w:rPr>
            </w:pPr>
          </w:p>
          <w:p w:rsidR="00D22E2E" w:rsidRDefault="00D22E2E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D97EE9" w:rsidRDefault="00D97EE9" w:rsidP="006E526F">
            <w:pPr>
              <w:rPr>
                <w:b/>
              </w:rPr>
            </w:pPr>
          </w:p>
        </w:tc>
      </w:tr>
      <w:tr w:rsidR="00D97EE9" w:rsidTr="00D22E2E">
        <w:tc>
          <w:tcPr>
            <w:tcW w:w="657" w:type="dxa"/>
          </w:tcPr>
          <w:p w:rsidR="00D97EE9" w:rsidRDefault="00D97EE9" w:rsidP="006E526F">
            <w:pPr>
              <w:rPr>
                <w:b/>
              </w:rPr>
            </w:pPr>
            <w:r>
              <w:rPr>
                <w:b/>
              </w:rPr>
              <w:lastRenderedPageBreak/>
              <w:t>38</w:t>
            </w: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861" w:type="dxa"/>
          </w:tcPr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330" w:type="dxa"/>
          </w:tcPr>
          <w:p w:rsidR="00D97EE9" w:rsidRDefault="00D97EE9" w:rsidP="006E526F">
            <w:pPr>
              <w:rPr>
                <w:b/>
              </w:rPr>
            </w:pPr>
          </w:p>
        </w:tc>
        <w:tc>
          <w:tcPr>
            <w:tcW w:w="3168" w:type="dxa"/>
          </w:tcPr>
          <w:p w:rsidR="00D97EE9" w:rsidRDefault="00D97EE9" w:rsidP="006E526F">
            <w:pPr>
              <w:rPr>
                <w:b/>
              </w:rPr>
            </w:pPr>
          </w:p>
        </w:tc>
      </w:tr>
    </w:tbl>
    <w:p w:rsidR="00D97EE9" w:rsidRDefault="00D97EE9" w:rsidP="006E526F">
      <w:pPr>
        <w:rPr>
          <w:rFonts w:ascii="Garamond,serif" w:hAnsi="Garamond,serif"/>
          <w:sz w:val="26"/>
        </w:rPr>
      </w:pPr>
    </w:p>
    <w:p w:rsidR="00D97EE9" w:rsidRDefault="00D97EE9" w:rsidP="006E526F">
      <w:pPr>
        <w:rPr>
          <w:rFonts w:ascii="Garamond,serif" w:hAnsi="Garamond,serif"/>
          <w:sz w:val="26"/>
        </w:rPr>
      </w:pPr>
    </w:p>
    <w:p w:rsidR="00D97EE9" w:rsidRPr="00D97EE9" w:rsidRDefault="00D97EE9" w:rsidP="00D97EE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97EE9">
        <w:rPr>
          <w:b/>
          <w:sz w:val="24"/>
          <w:szCs w:val="24"/>
        </w:rPr>
        <w:t xml:space="preserve">Which conflict caused the biggest effect on the events in the story? </w:t>
      </w:r>
    </w:p>
    <w:p w:rsidR="00D97EE9" w:rsidRPr="00D97EE9" w:rsidRDefault="00D97EE9" w:rsidP="00D97EE9">
      <w:pPr>
        <w:pStyle w:val="ListParagraph"/>
        <w:spacing w:line="360" w:lineRule="auto"/>
        <w:rPr>
          <w:sz w:val="24"/>
          <w:szCs w:val="24"/>
        </w:rPr>
      </w:pPr>
      <w:r w:rsidRPr="00D97EE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0" w:type="auto"/>
        <w:tblInd w:w="18" w:type="dxa"/>
        <w:tblLook w:val="04A0"/>
      </w:tblPr>
      <w:tblGrid>
        <w:gridCol w:w="5490"/>
        <w:gridCol w:w="5508"/>
      </w:tblGrid>
      <w:tr w:rsidR="00D97EE9" w:rsidRPr="00D97EE9" w:rsidTr="00D97EE9">
        <w:tc>
          <w:tcPr>
            <w:tcW w:w="5490" w:type="dxa"/>
          </w:tcPr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  <w:r w:rsidRPr="00D97EE9">
              <w:rPr>
                <w:sz w:val="24"/>
                <w:szCs w:val="24"/>
              </w:rPr>
              <w:t xml:space="preserve">What caused that conflict in the first place? </w:t>
            </w:r>
          </w:p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</w:p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</w:p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sz w:val="24"/>
                <w:szCs w:val="24"/>
              </w:rPr>
            </w:pPr>
          </w:p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D97EE9" w:rsidRPr="00D97EE9" w:rsidRDefault="00D97EE9" w:rsidP="00D97EE9">
            <w:pPr>
              <w:pStyle w:val="List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D97EE9">
              <w:rPr>
                <w:sz w:val="24"/>
                <w:szCs w:val="24"/>
              </w:rPr>
              <w:t>Why do you think it had the biggest effect?</w:t>
            </w:r>
          </w:p>
        </w:tc>
      </w:tr>
    </w:tbl>
    <w:p w:rsidR="00D97EE9" w:rsidRPr="00D97EE9" w:rsidRDefault="00D97EE9" w:rsidP="00D97EE9">
      <w:pPr>
        <w:pStyle w:val="ListParagraph"/>
        <w:spacing w:line="360" w:lineRule="auto"/>
        <w:rPr>
          <w:b/>
          <w:sz w:val="24"/>
          <w:szCs w:val="24"/>
        </w:rPr>
      </w:pPr>
    </w:p>
    <w:p w:rsidR="00D97EE9" w:rsidRPr="00D97EE9" w:rsidRDefault="00D97EE9" w:rsidP="00D97EE9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D97EE9">
        <w:rPr>
          <w:b/>
          <w:sz w:val="24"/>
          <w:szCs w:val="24"/>
        </w:rPr>
        <w:t>What lessons can we learn from this story?</w:t>
      </w:r>
      <w:r w:rsidRPr="00D97EE9">
        <w:rPr>
          <w:sz w:val="24"/>
          <w:szCs w:val="24"/>
        </w:rPr>
        <w:t xml:space="preserve"> In other words, what do you think the theme of this story is? Write a strong paragraph (topic sentence and detail sentence) with examples.</w:t>
      </w:r>
    </w:p>
    <w:p w:rsidR="00D97EE9" w:rsidRPr="00D97EE9" w:rsidRDefault="00D97EE9" w:rsidP="00D97EE9">
      <w:pPr>
        <w:pStyle w:val="ListParagraph"/>
        <w:spacing w:line="480" w:lineRule="auto"/>
        <w:ind w:left="0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97EE9" w:rsidRPr="00D97EE9" w:rsidSect="006E52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768F5"/>
    <w:multiLevelType w:val="hybridMultilevel"/>
    <w:tmpl w:val="01E4F9DE"/>
    <w:lvl w:ilvl="0" w:tplc="5BEAAA5C">
      <w:start w:val="1"/>
      <w:numFmt w:val="decimal"/>
      <w:lvlText w:val="%1."/>
      <w:lvlJc w:val="left"/>
      <w:pPr>
        <w:ind w:left="720" w:hanging="360"/>
      </w:pPr>
      <w:rPr>
        <w:rFonts w:ascii="Garamond,serif" w:hAnsi="Garamond,serif"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E526F"/>
    <w:rsid w:val="000B2C93"/>
    <w:rsid w:val="000D17A1"/>
    <w:rsid w:val="000D1F4E"/>
    <w:rsid w:val="000D4B89"/>
    <w:rsid w:val="000D4F4A"/>
    <w:rsid w:val="00172414"/>
    <w:rsid w:val="00196367"/>
    <w:rsid w:val="00200C00"/>
    <w:rsid w:val="00262E1C"/>
    <w:rsid w:val="002B012E"/>
    <w:rsid w:val="00423E8B"/>
    <w:rsid w:val="004547C6"/>
    <w:rsid w:val="00462303"/>
    <w:rsid w:val="005030C9"/>
    <w:rsid w:val="005B2704"/>
    <w:rsid w:val="0060049F"/>
    <w:rsid w:val="006D78D5"/>
    <w:rsid w:val="006E526F"/>
    <w:rsid w:val="0079392F"/>
    <w:rsid w:val="007C1A89"/>
    <w:rsid w:val="007F1D4B"/>
    <w:rsid w:val="007F626A"/>
    <w:rsid w:val="008455E0"/>
    <w:rsid w:val="008C2004"/>
    <w:rsid w:val="008D09C5"/>
    <w:rsid w:val="008D4797"/>
    <w:rsid w:val="008F46CF"/>
    <w:rsid w:val="00925AAF"/>
    <w:rsid w:val="00926449"/>
    <w:rsid w:val="00943019"/>
    <w:rsid w:val="00944D2A"/>
    <w:rsid w:val="009708AC"/>
    <w:rsid w:val="009E4ECB"/>
    <w:rsid w:val="00A11732"/>
    <w:rsid w:val="00A1492B"/>
    <w:rsid w:val="00A47A53"/>
    <w:rsid w:val="00B44DA3"/>
    <w:rsid w:val="00B92F6E"/>
    <w:rsid w:val="00B94A7C"/>
    <w:rsid w:val="00C85630"/>
    <w:rsid w:val="00C9406C"/>
    <w:rsid w:val="00CB01F7"/>
    <w:rsid w:val="00D22E2E"/>
    <w:rsid w:val="00D97EE9"/>
    <w:rsid w:val="00DB2F06"/>
    <w:rsid w:val="00DC2231"/>
    <w:rsid w:val="00E70421"/>
    <w:rsid w:val="00F01215"/>
    <w:rsid w:val="00F01D2E"/>
    <w:rsid w:val="00F54C70"/>
    <w:rsid w:val="00F86243"/>
    <w:rsid w:val="00F93178"/>
    <w:rsid w:val="00F95AB6"/>
    <w:rsid w:val="00FA31CC"/>
    <w:rsid w:val="00FE3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49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7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3381D-86A3-4238-9301-258DAA99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Harford County Public Schools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OTIS</dc:creator>
  <cp:keywords/>
  <dc:description/>
  <cp:lastModifiedBy>OTIS</cp:lastModifiedBy>
  <cp:revision>1</cp:revision>
  <cp:lastPrinted>2011-09-02T15:43:00Z</cp:lastPrinted>
  <dcterms:created xsi:type="dcterms:W3CDTF">2011-09-02T15:29:00Z</dcterms:created>
  <dcterms:modified xsi:type="dcterms:W3CDTF">2011-09-02T15:50:00Z</dcterms:modified>
</cp:coreProperties>
</file>